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D2" w:rsidRDefault="00D320B5" w:rsidP="00AE54D2">
      <w:pPr>
        <w:pStyle w:val="a3"/>
        <w:jc w:val="center"/>
      </w:pPr>
      <w:r>
        <w:t>Договор на водоснабжение № _______</w:t>
      </w:r>
    </w:p>
    <w:p w:rsidR="00D320B5" w:rsidRDefault="00D320B5" w:rsidP="00D320B5">
      <w:pPr>
        <w:pStyle w:val="a3"/>
      </w:pPr>
      <w:proofErr w:type="spellStart"/>
      <w:r>
        <w:t>а.г</w:t>
      </w:r>
      <w:proofErr w:type="spellEnd"/>
      <w:r>
        <w:t>. Колодищи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«_____»_________________ 201</w:t>
      </w:r>
      <w:r w:rsidR="006F349B">
        <w:t>9</w:t>
      </w:r>
      <w:r>
        <w:t>г.</w:t>
      </w:r>
    </w:p>
    <w:p w:rsidR="00AE54D2" w:rsidRPr="00D320B5" w:rsidRDefault="00EA3CE5" w:rsidP="00432612">
      <w:pPr>
        <w:pStyle w:val="a3"/>
        <w:ind w:firstLine="340"/>
        <w:jc w:val="both"/>
        <w:rPr>
          <w:sz w:val="19"/>
          <w:szCs w:val="19"/>
        </w:rPr>
      </w:pPr>
      <w:proofErr w:type="gramStart"/>
      <w:r w:rsidRPr="00D320B5">
        <w:rPr>
          <w:sz w:val="19"/>
          <w:szCs w:val="19"/>
        </w:rPr>
        <w:t>Правление садоводческого товарищества</w:t>
      </w:r>
      <w:r w:rsidR="00AE54D2" w:rsidRPr="00D320B5">
        <w:rPr>
          <w:sz w:val="19"/>
          <w:szCs w:val="19"/>
        </w:rPr>
        <w:t xml:space="preserve"> «Солнечный Бор»</w:t>
      </w:r>
      <w:r w:rsidRPr="00D320B5">
        <w:rPr>
          <w:sz w:val="19"/>
          <w:szCs w:val="19"/>
        </w:rPr>
        <w:t>, именуемо</w:t>
      </w:r>
      <w:r w:rsidR="007A4ACE" w:rsidRPr="00D320B5">
        <w:rPr>
          <w:sz w:val="19"/>
          <w:szCs w:val="19"/>
        </w:rPr>
        <w:t>е</w:t>
      </w:r>
      <w:r w:rsidRPr="00D320B5">
        <w:rPr>
          <w:sz w:val="19"/>
          <w:szCs w:val="19"/>
        </w:rPr>
        <w:t xml:space="preserve"> в дальнейшем «Правление»,</w:t>
      </w:r>
      <w:r w:rsidR="00AE54D2" w:rsidRPr="00D320B5">
        <w:rPr>
          <w:sz w:val="19"/>
          <w:szCs w:val="19"/>
        </w:rPr>
        <w:t xml:space="preserve"> в лице Председателя Янушкевича Александра Олеговича, действующего на </w:t>
      </w:r>
      <w:bookmarkStart w:id="0" w:name="_GoBack"/>
      <w:bookmarkEnd w:id="0"/>
      <w:r w:rsidR="00AE54D2" w:rsidRPr="00D320B5">
        <w:rPr>
          <w:sz w:val="19"/>
          <w:szCs w:val="19"/>
        </w:rPr>
        <w:t>основании Устава, и член садоводческого товарищества «Солнечный Бор»</w:t>
      </w:r>
      <w:r w:rsidRPr="00D320B5">
        <w:rPr>
          <w:sz w:val="19"/>
          <w:szCs w:val="19"/>
        </w:rPr>
        <w:t>, именуемы</w:t>
      </w:r>
      <w:r w:rsidR="00972DF6" w:rsidRPr="00D320B5">
        <w:rPr>
          <w:sz w:val="19"/>
          <w:szCs w:val="19"/>
        </w:rPr>
        <w:t>й (</w:t>
      </w:r>
      <w:r w:rsidRPr="00D320B5">
        <w:rPr>
          <w:sz w:val="19"/>
          <w:szCs w:val="19"/>
        </w:rPr>
        <w:t xml:space="preserve">-ая) в дальнейшем «Член с/т», </w:t>
      </w:r>
      <w:r w:rsidR="00AE54D2" w:rsidRPr="00D320B5">
        <w:rPr>
          <w:sz w:val="19"/>
          <w:szCs w:val="19"/>
        </w:rPr>
        <w:t xml:space="preserve"> _______________________________________________, </w:t>
      </w:r>
      <w:r w:rsidRPr="00D320B5">
        <w:rPr>
          <w:sz w:val="19"/>
          <w:szCs w:val="19"/>
        </w:rPr>
        <w:t>вместе именуемые «Стороны», а по отдельности – «Сторона» заключили настоящий договор о нижеследующем:</w:t>
      </w:r>
      <w:proofErr w:type="gramEnd"/>
    </w:p>
    <w:p w:rsidR="00EA3CE5" w:rsidRPr="00D320B5" w:rsidRDefault="00EA3CE5" w:rsidP="00432612">
      <w:pPr>
        <w:pStyle w:val="a3"/>
        <w:jc w:val="center"/>
        <w:rPr>
          <w:sz w:val="19"/>
          <w:szCs w:val="19"/>
        </w:rPr>
      </w:pPr>
      <w:r w:rsidRPr="00D320B5">
        <w:rPr>
          <w:sz w:val="19"/>
          <w:szCs w:val="19"/>
        </w:rPr>
        <w:t>1. Предмет договора</w:t>
      </w:r>
    </w:p>
    <w:p w:rsidR="00EA3CE5" w:rsidRPr="00D320B5" w:rsidRDefault="00EA3CE5" w:rsidP="00432612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1.1. Стороны договора обязуются сотрудничать в вопросах удовлетворения потребн</w:t>
      </w:r>
      <w:r w:rsidR="0024146A" w:rsidRPr="00D320B5">
        <w:rPr>
          <w:sz w:val="19"/>
          <w:szCs w:val="19"/>
        </w:rPr>
        <w:t>остей  в обеспечении круглогодичным водоснабжением для хозяйственно-</w:t>
      </w:r>
      <w:r w:rsidR="00972DF6" w:rsidRPr="00D320B5">
        <w:rPr>
          <w:sz w:val="19"/>
          <w:szCs w:val="19"/>
        </w:rPr>
        <w:t>питьевых</w:t>
      </w:r>
      <w:r w:rsidR="0024146A" w:rsidRPr="00D320B5">
        <w:rPr>
          <w:sz w:val="19"/>
          <w:szCs w:val="19"/>
        </w:rPr>
        <w:t xml:space="preserve"> нужд</w:t>
      </w:r>
      <w:r w:rsidR="00972DF6" w:rsidRPr="00D320B5">
        <w:rPr>
          <w:sz w:val="19"/>
          <w:szCs w:val="19"/>
        </w:rPr>
        <w:t>.</w:t>
      </w:r>
      <w:r w:rsidRPr="00D320B5">
        <w:rPr>
          <w:sz w:val="19"/>
          <w:szCs w:val="19"/>
        </w:rPr>
        <w:t xml:space="preserve"> Правление</w:t>
      </w:r>
      <w:r w:rsidR="00432612" w:rsidRPr="00D320B5">
        <w:rPr>
          <w:sz w:val="19"/>
          <w:szCs w:val="19"/>
        </w:rPr>
        <w:t xml:space="preserve"> организовывает проектирование, строительство и последующую эксплуатацию объекта «Круглогодичный водопровод»</w:t>
      </w:r>
      <w:r w:rsidR="007A4ACE" w:rsidRPr="00D320B5">
        <w:rPr>
          <w:sz w:val="19"/>
          <w:szCs w:val="19"/>
        </w:rPr>
        <w:t>, именуемого далее «Объект»,</w:t>
      </w:r>
      <w:r w:rsidR="0024146A" w:rsidRPr="00D320B5">
        <w:rPr>
          <w:sz w:val="19"/>
          <w:szCs w:val="19"/>
        </w:rPr>
        <w:t xml:space="preserve"> а</w:t>
      </w:r>
      <w:r w:rsidR="00432612" w:rsidRPr="00D320B5">
        <w:rPr>
          <w:sz w:val="19"/>
          <w:szCs w:val="19"/>
        </w:rPr>
        <w:t xml:space="preserve"> Член с/т участвует в </w:t>
      </w:r>
      <w:r w:rsidR="00891BCF" w:rsidRPr="00D320B5">
        <w:rPr>
          <w:sz w:val="19"/>
          <w:szCs w:val="19"/>
        </w:rPr>
        <w:t>финансировании строительства Объекта</w:t>
      </w:r>
      <w:r w:rsidR="007A4ACE" w:rsidRPr="00D320B5">
        <w:rPr>
          <w:sz w:val="19"/>
          <w:szCs w:val="19"/>
        </w:rPr>
        <w:t>,</w:t>
      </w:r>
      <w:r w:rsidR="00891BCF" w:rsidRPr="00D320B5">
        <w:rPr>
          <w:sz w:val="19"/>
          <w:szCs w:val="19"/>
        </w:rPr>
        <w:t xml:space="preserve"> оплачивая целевой взнос согласно решению Правления</w:t>
      </w:r>
      <w:r w:rsidR="00215C85" w:rsidRPr="00D320B5">
        <w:rPr>
          <w:sz w:val="19"/>
          <w:szCs w:val="19"/>
        </w:rPr>
        <w:t>,</w:t>
      </w:r>
      <w:r w:rsidR="00972DF6" w:rsidRPr="00D320B5">
        <w:rPr>
          <w:sz w:val="19"/>
          <w:szCs w:val="19"/>
        </w:rPr>
        <w:t xml:space="preserve"> </w:t>
      </w:r>
      <w:r w:rsidR="007A4ACE" w:rsidRPr="00D320B5">
        <w:rPr>
          <w:sz w:val="19"/>
          <w:szCs w:val="19"/>
        </w:rPr>
        <w:t>проектно-сметной документации</w:t>
      </w:r>
      <w:r w:rsidR="00972DF6" w:rsidRPr="00D320B5">
        <w:rPr>
          <w:sz w:val="19"/>
          <w:szCs w:val="19"/>
        </w:rPr>
        <w:t xml:space="preserve">, и иных расходов связанных </w:t>
      </w:r>
      <w:r w:rsidR="00215C85" w:rsidRPr="00D320B5">
        <w:rPr>
          <w:sz w:val="19"/>
          <w:szCs w:val="19"/>
        </w:rPr>
        <w:t>со</w:t>
      </w:r>
      <w:r w:rsidR="00972DF6" w:rsidRPr="00D320B5">
        <w:rPr>
          <w:sz w:val="19"/>
          <w:szCs w:val="19"/>
        </w:rPr>
        <w:t xml:space="preserve"> строительством водопровода.</w:t>
      </w:r>
    </w:p>
    <w:p w:rsidR="00891BCF" w:rsidRPr="00D320B5" w:rsidRDefault="00891BCF" w:rsidP="00891BCF">
      <w:pPr>
        <w:pStyle w:val="a3"/>
        <w:jc w:val="center"/>
        <w:rPr>
          <w:sz w:val="19"/>
          <w:szCs w:val="19"/>
        </w:rPr>
      </w:pPr>
      <w:r w:rsidRPr="00D320B5">
        <w:rPr>
          <w:sz w:val="19"/>
          <w:szCs w:val="19"/>
        </w:rPr>
        <w:t>2. Права и обязанности сторон</w:t>
      </w:r>
    </w:p>
    <w:p w:rsidR="00294D34" w:rsidRPr="00D320B5" w:rsidRDefault="005D10A8" w:rsidP="005D10A8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2.1. Член с/</w:t>
      </w:r>
      <w:r w:rsidR="008E5ED3" w:rsidRPr="00D320B5">
        <w:rPr>
          <w:sz w:val="19"/>
          <w:szCs w:val="19"/>
        </w:rPr>
        <w:t>т имеет право</w:t>
      </w:r>
      <w:r w:rsidRPr="00D320B5">
        <w:rPr>
          <w:sz w:val="19"/>
          <w:szCs w:val="19"/>
        </w:rPr>
        <w:t xml:space="preserve"> </w:t>
      </w:r>
    </w:p>
    <w:p w:rsidR="00294D34" w:rsidRPr="00D320B5" w:rsidRDefault="00294D34" w:rsidP="003160F2">
      <w:pPr>
        <w:pStyle w:val="a3"/>
        <w:ind w:firstLine="68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– </w:t>
      </w:r>
      <w:r w:rsidR="00A348B0" w:rsidRPr="00D320B5">
        <w:rPr>
          <w:sz w:val="19"/>
          <w:szCs w:val="19"/>
        </w:rPr>
        <w:t>получать информацию</w:t>
      </w:r>
      <w:r w:rsidR="008E5ED3" w:rsidRPr="00D320B5">
        <w:rPr>
          <w:sz w:val="19"/>
          <w:szCs w:val="19"/>
        </w:rPr>
        <w:t xml:space="preserve"> о </w:t>
      </w:r>
      <w:r w:rsidR="007C0E57" w:rsidRPr="00D320B5">
        <w:rPr>
          <w:sz w:val="19"/>
          <w:szCs w:val="19"/>
        </w:rPr>
        <w:t>деятельности Правления,</w:t>
      </w:r>
      <w:r w:rsidR="008E5ED3" w:rsidRPr="00D320B5">
        <w:rPr>
          <w:sz w:val="19"/>
          <w:szCs w:val="19"/>
        </w:rPr>
        <w:t xml:space="preserve"> </w:t>
      </w:r>
    </w:p>
    <w:p w:rsidR="00294D34" w:rsidRPr="00D320B5" w:rsidRDefault="00294D34" w:rsidP="003160F2">
      <w:pPr>
        <w:pStyle w:val="a3"/>
        <w:ind w:firstLine="68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– </w:t>
      </w:r>
      <w:r w:rsidR="008E5ED3" w:rsidRPr="00D320B5">
        <w:rPr>
          <w:sz w:val="19"/>
          <w:szCs w:val="19"/>
        </w:rPr>
        <w:t>знакомиться с данными бухучета и документацией</w:t>
      </w:r>
      <w:r w:rsidR="007C0E57" w:rsidRPr="00D320B5">
        <w:rPr>
          <w:sz w:val="19"/>
          <w:szCs w:val="19"/>
        </w:rPr>
        <w:t xml:space="preserve"> СМР,</w:t>
      </w:r>
      <w:r w:rsidR="005D10A8" w:rsidRPr="00D320B5">
        <w:rPr>
          <w:sz w:val="19"/>
          <w:szCs w:val="19"/>
        </w:rPr>
        <w:t xml:space="preserve"> </w:t>
      </w:r>
    </w:p>
    <w:p w:rsidR="00484AA2" w:rsidRPr="00D320B5" w:rsidRDefault="00294D34" w:rsidP="003160F2">
      <w:pPr>
        <w:pStyle w:val="a3"/>
        <w:ind w:firstLine="68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– </w:t>
      </w:r>
      <w:r w:rsidR="00767C50" w:rsidRPr="00D320B5">
        <w:rPr>
          <w:sz w:val="19"/>
          <w:szCs w:val="19"/>
        </w:rPr>
        <w:t>пользоваться круглогодичным водопроводом в своих интересах в порядке определенном правлением и законодательством</w:t>
      </w:r>
      <w:r w:rsidR="00484AA2" w:rsidRPr="00D320B5">
        <w:rPr>
          <w:sz w:val="19"/>
          <w:szCs w:val="19"/>
        </w:rPr>
        <w:t xml:space="preserve"> после внесения всех взносов</w:t>
      </w:r>
      <w:r w:rsidR="005D10A8" w:rsidRPr="00D320B5">
        <w:rPr>
          <w:sz w:val="19"/>
          <w:szCs w:val="19"/>
        </w:rPr>
        <w:t>.</w:t>
      </w:r>
    </w:p>
    <w:p w:rsidR="00294D34" w:rsidRPr="00D320B5" w:rsidRDefault="00157D0A" w:rsidP="005D10A8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2</w:t>
      </w:r>
      <w:r w:rsidR="005D10A8" w:rsidRPr="00D320B5">
        <w:rPr>
          <w:sz w:val="19"/>
          <w:szCs w:val="19"/>
        </w:rPr>
        <w:t>.</w:t>
      </w:r>
      <w:r w:rsidRPr="00D320B5">
        <w:rPr>
          <w:sz w:val="19"/>
          <w:szCs w:val="19"/>
        </w:rPr>
        <w:t>2</w:t>
      </w:r>
      <w:r w:rsidR="005D10A8" w:rsidRPr="00D320B5">
        <w:rPr>
          <w:sz w:val="19"/>
          <w:szCs w:val="19"/>
        </w:rPr>
        <w:t>. Член с/</w:t>
      </w:r>
      <w:r w:rsidRPr="00D320B5">
        <w:rPr>
          <w:sz w:val="19"/>
          <w:szCs w:val="19"/>
        </w:rPr>
        <w:t xml:space="preserve">т обязан </w:t>
      </w:r>
    </w:p>
    <w:p w:rsidR="00294D34" w:rsidRPr="00D320B5" w:rsidRDefault="00294D34" w:rsidP="003160F2">
      <w:pPr>
        <w:pStyle w:val="a3"/>
        <w:ind w:firstLine="68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–</w:t>
      </w:r>
      <w:r w:rsidRPr="00D320B5">
        <w:rPr>
          <w:sz w:val="19"/>
          <w:szCs w:val="19"/>
          <w:lang w:val="en-US"/>
        </w:rPr>
        <w:t> </w:t>
      </w:r>
      <w:r w:rsidR="00157D0A" w:rsidRPr="00D320B5">
        <w:rPr>
          <w:sz w:val="19"/>
          <w:szCs w:val="19"/>
        </w:rPr>
        <w:t>соблюдать требования Устава и решений Правления</w:t>
      </w:r>
      <w:r w:rsidRPr="00D320B5">
        <w:rPr>
          <w:sz w:val="19"/>
          <w:szCs w:val="19"/>
        </w:rPr>
        <w:t>,</w:t>
      </w:r>
      <w:r w:rsidR="005D10A8" w:rsidRPr="00D320B5">
        <w:rPr>
          <w:sz w:val="19"/>
          <w:szCs w:val="19"/>
        </w:rPr>
        <w:t xml:space="preserve"> </w:t>
      </w:r>
    </w:p>
    <w:p w:rsidR="00034970" w:rsidRPr="00D320B5" w:rsidRDefault="00294D34" w:rsidP="003160F2">
      <w:pPr>
        <w:pStyle w:val="a3"/>
        <w:ind w:firstLine="68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– </w:t>
      </w:r>
      <w:r w:rsidR="00157D0A" w:rsidRPr="00D320B5">
        <w:rPr>
          <w:sz w:val="19"/>
          <w:szCs w:val="19"/>
        </w:rPr>
        <w:t>вносить целевой взнос в порядке и размерах предусмотренными решениями Правления</w:t>
      </w:r>
      <w:r w:rsidR="003C7F1F" w:rsidRPr="00D320B5">
        <w:rPr>
          <w:sz w:val="19"/>
          <w:szCs w:val="19"/>
        </w:rPr>
        <w:t>,</w:t>
      </w:r>
      <w:r w:rsidR="005D10A8" w:rsidRPr="00D320B5">
        <w:rPr>
          <w:sz w:val="19"/>
          <w:szCs w:val="19"/>
        </w:rPr>
        <w:t xml:space="preserve"> </w:t>
      </w:r>
      <w:r w:rsidR="00034970" w:rsidRPr="00D320B5">
        <w:rPr>
          <w:sz w:val="19"/>
          <w:szCs w:val="19"/>
        </w:rPr>
        <w:t>в случае нехватки денежных средств на строительство объекта</w:t>
      </w:r>
      <w:r w:rsidR="002A07F5" w:rsidRPr="00D320B5">
        <w:rPr>
          <w:sz w:val="19"/>
          <w:szCs w:val="19"/>
        </w:rPr>
        <w:t xml:space="preserve"> по решению Правления вносить дополнительные взносы</w:t>
      </w:r>
      <w:r w:rsidR="005D10A8" w:rsidRPr="00D320B5">
        <w:rPr>
          <w:sz w:val="19"/>
          <w:szCs w:val="19"/>
        </w:rPr>
        <w:t>.</w:t>
      </w:r>
    </w:p>
    <w:p w:rsidR="005D10A8" w:rsidRPr="00D320B5" w:rsidRDefault="0072639C" w:rsidP="005D10A8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2</w:t>
      </w:r>
      <w:r w:rsidR="005D10A8" w:rsidRPr="00D320B5">
        <w:rPr>
          <w:sz w:val="19"/>
          <w:szCs w:val="19"/>
        </w:rPr>
        <w:t>.</w:t>
      </w:r>
      <w:r w:rsidRPr="00D320B5">
        <w:rPr>
          <w:sz w:val="19"/>
          <w:szCs w:val="19"/>
        </w:rPr>
        <w:t>3</w:t>
      </w:r>
      <w:r w:rsidR="005D10A8" w:rsidRPr="00D320B5">
        <w:rPr>
          <w:sz w:val="19"/>
          <w:szCs w:val="19"/>
        </w:rPr>
        <w:t>. </w:t>
      </w:r>
      <w:r w:rsidRPr="00D320B5">
        <w:rPr>
          <w:sz w:val="19"/>
          <w:szCs w:val="19"/>
        </w:rPr>
        <w:t>Правление обязано использовать п</w:t>
      </w:r>
      <w:r w:rsidR="005D10A8" w:rsidRPr="00D320B5">
        <w:rPr>
          <w:sz w:val="19"/>
          <w:szCs w:val="19"/>
        </w:rPr>
        <w:t xml:space="preserve">оступившие </w:t>
      </w:r>
      <w:r w:rsidR="00985DFC" w:rsidRPr="00D320B5">
        <w:rPr>
          <w:sz w:val="19"/>
          <w:szCs w:val="19"/>
        </w:rPr>
        <w:t>денежные средства в качестве целевых взносов строго по целевому назначению</w:t>
      </w:r>
      <w:r w:rsidR="005D10A8" w:rsidRPr="00D320B5">
        <w:rPr>
          <w:sz w:val="19"/>
          <w:szCs w:val="19"/>
        </w:rPr>
        <w:t>.</w:t>
      </w:r>
    </w:p>
    <w:p w:rsidR="00B87FDA" w:rsidRPr="00D320B5" w:rsidRDefault="00206D49" w:rsidP="005D10A8">
      <w:pPr>
        <w:pStyle w:val="a3"/>
        <w:jc w:val="center"/>
        <w:rPr>
          <w:sz w:val="19"/>
          <w:szCs w:val="19"/>
        </w:rPr>
      </w:pPr>
      <w:r w:rsidRPr="00D320B5">
        <w:rPr>
          <w:sz w:val="19"/>
          <w:szCs w:val="19"/>
        </w:rPr>
        <w:t>3</w:t>
      </w:r>
      <w:r w:rsidR="005D10A8" w:rsidRPr="00D320B5">
        <w:rPr>
          <w:sz w:val="19"/>
          <w:szCs w:val="19"/>
        </w:rPr>
        <w:t>. </w:t>
      </w:r>
      <w:r w:rsidR="005541FD" w:rsidRPr="00D320B5">
        <w:rPr>
          <w:sz w:val="19"/>
          <w:szCs w:val="19"/>
        </w:rPr>
        <w:t>Порядок оплаты и выполнения работ</w:t>
      </w:r>
    </w:p>
    <w:p w:rsidR="00B87FDA" w:rsidRPr="00D320B5" w:rsidRDefault="00206D49" w:rsidP="005D10A8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3</w:t>
      </w:r>
      <w:r w:rsidR="005D10A8" w:rsidRPr="00D320B5">
        <w:rPr>
          <w:sz w:val="19"/>
          <w:szCs w:val="19"/>
        </w:rPr>
        <w:t xml:space="preserve">.1. Размер целевого </w:t>
      </w:r>
      <w:r w:rsidR="00B87FDA" w:rsidRPr="00D320B5">
        <w:rPr>
          <w:sz w:val="19"/>
          <w:szCs w:val="19"/>
        </w:rPr>
        <w:t>взнос</w:t>
      </w:r>
      <w:r w:rsidR="005D10A8" w:rsidRPr="00D320B5">
        <w:rPr>
          <w:sz w:val="19"/>
          <w:szCs w:val="19"/>
        </w:rPr>
        <w:t>а</w:t>
      </w:r>
      <w:r w:rsidR="00B87FDA" w:rsidRPr="00D320B5">
        <w:rPr>
          <w:sz w:val="19"/>
          <w:szCs w:val="19"/>
        </w:rPr>
        <w:t xml:space="preserve"> рассчитывается</w:t>
      </w:r>
      <w:r w:rsidR="00AD1A0B" w:rsidRPr="00D320B5">
        <w:rPr>
          <w:sz w:val="19"/>
          <w:szCs w:val="19"/>
        </w:rPr>
        <w:t xml:space="preserve"> </w:t>
      </w:r>
      <w:proofErr w:type="gramStart"/>
      <w:r w:rsidR="00AD1A0B" w:rsidRPr="00D320B5">
        <w:rPr>
          <w:sz w:val="19"/>
          <w:szCs w:val="19"/>
        </w:rPr>
        <w:t xml:space="preserve">исходя из стоимости СМР </w:t>
      </w:r>
      <w:r w:rsidR="005D10A8" w:rsidRPr="00D320B5">
        <w:rPr>
          <w:sz w:val="19"/>
          <w:szCs w:val="19"/>
        </w:rPr>
        <w:t>и количества желающих членов с/</w:t>
      </w:r>
      <w:r w:rsidR="00AD1A0B" w:rsidRPr="00D320B5">
        <w:rPr>
          <w:sz w:val="19"/>
          <w:szCs w:val="19"/>
        </w:rPr>
        <w:t>т провести</w:t>
      </w:r>
      <w:proofErr w:type="gramEnd"/>
      <w:r w:rsidR="00AD1A0B" w:rsidRPr="00D320B5">
        <w:rPr>
          <w:sz w:val="19"/>
          <w:szCs w:val="19"/>
        </w:rPr>
        <w:t xml:space="preserve"> круглогодичный водопровод</w:t>
      </w:r>
      <w:r w:rsidR="005D10A8" w:rsidRPr="00D320B5">
        <w:rPr>
          <w:sz w:val="19"/>
          <w:szCs w:val="19"/>
        </w:rPr>
        <w:t>.</w:t>
      </w:r>
    </w:p>
    <w:p w:rsidR="00B33B10" w:rsidRPr="00D320B5" w:rsidRDefault="00206D49" w:rsidP="005D10A8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3</w:t>
      </w:r>
      <w:r w:rsidR="005D10A8" w:rsidRPr="00D320B5">
        <w:rPr>
          <w:sz w:val="19"/>
          <w:szCs w:val="19"/>
        </w:rPr>
        <w:t xml:space="preserve">.2. Предварительно </w:t>
      </w:r>
      <w:r w:rsidR="00AD1A0B" w:rsidRPr="00D320B5">
        <w:rPr>
          <w:sz w:val="19"/>
          <w:szCs w:val="19"/>
        </w:rPr>
        <w:t xml:space="preserve">сумма целевого взноса по </w:t>
      </w:r>
      <w:r w:rsidR="005D10A8" w:rsidRPr="00D320B5">
        <w:rPr>
          <w:sz w:val="19"/>
          <w:szCs w:val="19"/>
        </w:rPr>
        <w:t>состоянию на 01.1</w:t>
      </w:r>
      <w:r w:rsidR="00AD1A0B" w:rsidRPr="00D320B5">
        <w:rPr>
          <w:sz w:val="19"/>
          <w:szCs w:val="19"/>
        </w:rPr>
        <w:t>0</w:t>
      </w:r>
      <w:r w:rsidR="005D10A8" w:rsidRPr="00D320B5">
        <w:rPr>
          <w:sz w:val="19"/>
          <w:szCs w:val="19"/>
        </w:rPr>
        <w:t>.20</w:t>
      </w:r>
      <w:r w:rsidR="00AD1A0B" w:rsidRPr="00D320B5">
        <w:rPr>
          <w:sz w:val="19"/>
          <w:szCs w:val="19"/>
        </w:rPr>
        <w:t>16г</w:t>
      </w:r>
      <w:r w:rsidR="005D10A8" w:rsidRPr="00D320B5">
        <w:rPr>
          <w:sz w:val="19"/>
          <w:szCs w:val="19"/>
        </w:rPr>
        <w:t>.</w:t>
      </w:r>
      <w:r w:rsidR="00DF4C22" w:rsidRPr="00D320B5">
        <w:rPr>
          <w:sz w:val="19"/>
          <w:szCs w:val="19"/>
        </w:rPr>
        <w:t xml:space="preserve"> составляет 1000 деноминированных рублей</w:t>
      </w:r>
      <w:r w:rsidR="00B33B10" w:rsidRPr="00D320B5">
        <w:rPr>
          <w:sz w:val="19"/>
          <w:szCs w:val="19"/>
        </w:rPr>
        <w:t xml:space="preserve"> </w:t>
      </w:r>
      <w:r w:rsidR="005D10A8" w:rsidRPr="00D320B5">
        <w:rPr>
          <w:sz w:val="19"/>
          <w:szCs w:val="19"/>
        </w:rPr>
        <w:t xml:space="preserve">и </w:t>
      </w:r>
      <w:r w:rsidR="00B33B10" w:rsidRPr="00D320B5">
        <w:rPr>
          <w:sz w:val="19"/>
          <w:szCs w:val="19"/>
        </w:rPr>
        <w:t xml:space="preserve">в дальнейшем </w:t>
      </w:r>
      <w:r w:rsidR="000748FB" w:rsidRPr="00D320B5">
        <w:rPr>
          <w:sz w:val="19"/>
          <w:szCs w:val="19"/>
        </w:rPr>
        <w:t>сумма целевого взноса может корректир</w:t>
      </w:r>
      <w:r w:rsidR="00445FEF" w:rsidRPr="00D320B5">
        <w:rPr>
          <w:sz w:val="19"/>
          <w:szCs w:val="19"/>
        </w:rPr>
        <w:t>оваться</w:t>
      </w:r>
      <w:r w:rsidR="000748FB" w:rsidRPr="00D320B5">
        <w:rPr>
          <w:sz w:val="19"/>
          <w:szCs w:val="19"/>
        </w:rPr>
        <w:t xml:space="preserve"> по решению Правления</w:t>
      </w:r>
      <w:r w:rsidR="005D10A8" w:rsidRPr="00D320B5">
        <w:rPr>
          <w:sz w:val="19"/>
          <w:szCs w:val="19"/>
        </w:rPr>
        <w:t>.</w:t>
      </w:r>
    </w:p>
    <w:p w:rsidR="0072639C" w:rsidRPr="00D320B5" w:rsidRDefault="00206D49" w:rsidP="0072639C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3</w:t>
      </w:r>
      <w:r w:rsidR="0072639C" w:rsidRPr="00D320B5">
        <w:rPr>
          <w:sz w:val="19"/>
          <w:szCs w:val="19"/>
        </w:rPr>
        <w:t>.3. Целевые взносы оплачиваются безналичным платежом путем внесения денежных средств на расчет</w:t>
      </w:r>
      <w:r w:rsidR="005541FD" w:rsidRPr="00D320B5">
        <w:rPr>
          <w:sz w:val="19"/>
          <w:szCs w:val="19"/>
        </w:rPr>
        <w:t>н</w:t>
      </w:r>
      <w:r w:rsidR="0072639C" w:rsidRPr="00D320B5">
        <w:rPr>
          <w:sz w:val="19"/>
          <w:szCs w:val="19"/>
        </w:rPr>
        <w:t>ый счет Беларусбанка.</w:t>
      </w:r>
    </w:p>
    <w:p w:rsidR="005541FD" w:rsidRPr="00D320B5" w:rsidRDefault="005541FD" w:rsidP="0072639C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 xml:space="preserve">3.4. Начало срока выполнения работ зависит от суммы собранных взносов в размере </w:t>
      </w:r>
      <w:r w:rsidR="003C7F1F" w:rsidRPr="00D320B5">
        <w:rPr>
          <w:sz w:val="19"/>
          <w:szCs w:val="19"/>
        </w:rPr>
        <w:t>5</w:t>
      </w:r>
      <w:r w:rsidRPr="00D320B5">
        <w:rPr>
          <w:sz w:val="19"/>
          <w:szCs w:val="19"/>
        </w:rPr>
        <w:t>0% общей стоимости Объекта.</w:t>
      </w:r>
    </w:p>
    <w:p w:rsidR="003A08E5" w:rsidRPr="00D320B5" w:rsidRDefault="003A08E5" w:rsidP="0072639C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 xml:space="preserve">3.4. Срок выполнения </w:t>
      </w:r>
      <w:r w:rsidR="00535075" w:rsidRPr="00D320B5">
        <w:rPr>
          <w:sz w:val="19"/>
          <w:szCs w:val="19"/>
        </w:rPr>
        <w:t>СМР</w:t>
      </w:r>
      <w:r w:rsidRPr="00D320B5">
        <w:rPr>
          <w:sz w:val="19"/>
          <w:szCs w:val="19"/>
        </w:rPr>
        <w:t xml:space="preserve"> при условии своевременной оплаты целев</w:t>
      </w:r>
      <w:r w:rsidR="00535075" w:rsidRPr="00D320B5">
        <w:rPr>
          <w:sz w:val="19"/>
          <w:szCs w:val="19"/>
        </w:rPr>
        <w:t>ых взносов членами с/т</w:t>
      </w:r>
      <w:r w:rsidRPr="00D320B5">
        <w:rPr>
          <w:sz w:val="19"/>
          <w:szCs w:val="19"/>
        </w:rPr>
        <w:t xml:space="preserve"> в размере</w:t>
      </w:r>
      <w:r w:rsidR="00535075" w:rsidRPr="00D320B5">
        <w:rPr>
          <w:sz w:val="19"/>
          <w:szCs w:val="19"/>
        </w:rPr>
        <w:t xml:space="preserve"> 100% стоимости Объекта</w:t>
      </w:r>
      <w:r w:rsidR="00237266">
        <w:rPr>
          <w:sz w:val="19"/>
          <w:szCs w:val="19"/>
        </w:rPr>
        <w:t>: до полного исполнения обязатель</w:t>
      </w:r>
      <w:proofErr w:type="gramStart"/>
      <w:r w:rsidR="00237266">
        <w:rPr>
          <w:sz w:val="19"/>
          <w:szCs w:val="19"/>
        </w:rPr>
        <w:t>ств</w:t>
      </w:r>
      <w:r w:rsidR="002C3EE3">
        <w:rPr>
          <w:sz w:val="19"/>
          <w:szCs w:val="19"/>
        </w:rPr>
        <w:t xml:space="preserve"> ст</w:t>
      </w:r>
      <w:proofErr w:type="gramEnd"/>
      <w:r w:rsidR="002C3EE3">
        <w:rPr>
          <w:sz w:val="19"/>
          <w:szCs w:val="19"/>
        </w:rPr>
        <w:t>оронами</w:t>
      </w:r>
      <w:r w:rsidR="00237266">
        <w:rPr>
          <w:sz w:val="19"/>
          <w:szCs w:val="19"/>
        </w:rPr>
        <w:t>.</w:t>
      </w:r>
    </w:p>
    <w:p w:rsidR="008134CE" w:rsidRPr="00D320B5" w:rsidRDefault="00294D34" w:rsidP="0072639C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 xml:space="preserve">3.5. В случае </w:t>
      </w:r>
      <w:r w:rsidR="004517BA">
        <w:rPr>
          <w:sz w:val="19"/>
          <w:szCs w:val="19"/>
        </w:rPr>
        <w:t xml:space="preserve">письменного </w:t>
      </w:r>
      <w:r w:rsidRPr="00D320B5">
        <w:rPr>
          <w:sz w:val="19"/>
          <w:szCs w:val="19"/>
        </w:rPr>
        <w:t>отказа от участия в строительстве объекта</w:t>
      </w:r>
      <w:r w:rsidR="0069442A">
        <w:rPr>
          <w:sz w:val="19"/>
          <w:szCs w:val="19"/>
        </w:rPr>
        <w:t xml:space="preserve"> водоснабжения</w:t>
      </w:r>
      <w:r w:rsidRPr="00D320B5">
        <w:rPr>
          <w:sz w:val="19"/>
          <w:szCs w:val="19"/>
        </w:rPr>
        <w:t xml:space="preserve"> </w:t>
      </w:r>
      <w:r w:rsidR="00D320B5">
        <w:rPr>
          <w:sz w:val="19"/>
          <w:szCs w:val="19"/>
        </w:rPr>
        <w:t>член с/т</w:t>
      </w:r>
      <w:r w:rsidRPr="00D320B5">
        <w:rPr>
          <w:sz w:val="19"/>
          <w:szCs w:val="19"/>
        </w:rPr>
        <w:t xml:space="preserve"> </w:t>
      </w:r>
      <w:r w:rsidR="00D320B5">
        <w:rPr>
          <w:sz w:val="19"/>
        </w:rPr>
        <w:t>оплачивает товариществу все фактически понесённые товариществом затраты, связанные с выполнением строительно- монтажных работ, на момент сообщения отказа от договора</w:t>
      </w:r>
      <w:r w:rsidR="00D320B5">
        <w:rPr>
          <w:sz w:val="20"/>
          <w:szCs w:val="20"/>
        </w:rPr>
        <w:t>.</w:t>
      </w:r>
    </w:p>
    <w:p w:rsidR="000748FB" w:rsidRPr="00D320B5" w:rsidRDefault="00206D49" w:rsidP="00BB5307">
      <w:pPr>
        <w:pStyle w:val="a3"/>
        <w:jc w:val="center"/>
        <w:rPr>
          <w:sz w:val="19"/>
          <w:szCs w:val="19"/>
        </w:rPr>
      </w:pPr>
      <w:r w:rsidRPr="00D320B5">
        <w:rPr>
          <w:sz w:val="19"/>
          <w:szCs w:val="19"/>
        </w:rPr>
        <w:t>4</w:t>
      </w:r>
      <w:r w:rsidR="005D10A8" w:rsidRPr="00D320B5">
        <w:rPr>
          <w:sz w:val="19"/>
          <w:szCs w:val="19"/>
        </w:rPr>
        <w:t>. Срок действия договора</w:t>
      </w:r>
    </w:p>
    <w:p w:rsidR="000748FB" w:rsidRPr="00D320B5" w:rsidRDefault="00206D49" w:rsidP="00A1760C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4</w:t>
      </w:r>
      <w:r w:rsidR="005D10A8" w:rsidRPr="00D320B5">
        <w:rPr>
          <w:sz w:val="19"/>
          <w:szCs w:val="19"/>
        </w:rPr>
        <w:t>.1. </w:t>
      </w:r>
      <w:r w:rsidR="000748FB" w:rsidRPr="00D320B5">
        <w:rPr>
          <w:sz w:val="19"/>
          <w:szCs w:val="19"/>
        </w:rPr>
        <w:t>Договор вступает в силу с момента его подписания и распространяе</w:t>
      </w:r>
      <w:r w:rsidR="005D10A8" w:rsidRPr="00D320B5">
        <w:rPr>
          <w:sz w:val="19"/>
          <w:szCs w:val="19"/>
        </w:rPr>
        <w:t xml:space="preserve">тся на весь период членства </w:t>
      </w:r>
      <w:proofErr w:type="gramStart"/>
      <w:r w:rsidR="005D10A8" w:rsidRPr="00D320B5">
        <w:rPr>
          <w:sz w:val="19"/>
          <w:szCs w:val="19"/>
        </w:rPr>
        <w:t>в</w:t>
      </w:r>
      <w:proofErr w:type="gramEnd"/>
      <w:r w:rsidR="005D10A8" w:rsidRPr="00D320B5">
        <w:rPr>
          <w:sz w:val="19"/>
          <w:szCs w:val="19"/>
        </w:rPr>
        <w:t xml:space="preserve"> с/</w:t>
      </w:r>
      <w:r w:rsidR="000748FB" w:rsidRPr="00D320B5">
        <w:rPr>
          <w:sz w:val="19"/>
          <w:szCs w:val="19"/>
        </w:rPr>
        <w:t>т</w:t>
      </w:r>
    </w:p>
    <w:p w:rsidR="000748FB" w:rsidRPr="00D320B5" w:rsidRDefault="00206D49" w:rsidP="00A1760C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4</w:t>
      </w:r>
      <w:r w:rsidR="005D10A8" w:rsidRPr="00D320B5">
        <w:rPr>
          <w:sz w:val="19"/>
          <w:szCs w:val="19"/>
        </w:rPr>
        <w:t>.2. </w:t>
      </w:r>
      <w:r w:rsidR="000748FB" w:rsidRPr="00D320B5">
        <w:rPr>
          <w:sz w:val="19"/>
          <w:szCs w:val="19"/>
        </w:rPr>
        <w:t xml:space="preserve">Основанием для досрочного прекращения действия </w:t>
      </w:r>
      <w:r w:rsidR="006B7EB1" w:rsidRPr="00D320B5">
        <w:rPr>
          <w:sz w:val="19"/>
          <w:szCs w:val="19"/>
        </w:rPr>
        <w:t>Договора могут быть</w:t>
      </w:r>
      <w:r w:rsidR="005D10A8" w:rsidRPr="00D320B5">
        <w:rPr>
          <w:sz w:val="19"/>
          <w:szCs w:val="19"/>
        </w:rPr>
        <w:t>:</w:t>
      </w:r>
    </w:p>
    <w:p w:rsidR="006B7EB1" w:rsidRPr="00D320B5" w:rsidRDefault="005D10A8" w:rsidP="00A1760C">
      <w:pPr>
        <w:pStyle w:val="a3"/>
        <w:ind w:firstLine="68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– </w:t>
      </w:r>
      <w:r w:rsidR="006B7EB1" w:rsidRPr="00D320B5">
        <w:rPr>
          <w:sz w:val="19"/>
          <w:szCs w:val="19"/>
        </w:rPr>
        <w:t>исключение из членов с</w:t>
      </w:r>
      <w:r w:rsidRPr="00D320B5">
        <w:rPr>
          <w:sz w:val="19"/>
          <w:szCs w:val="19"/>
        </w:rPr>
        <w:t>/</w:t>
      </w:r>
      <w:proofErr w:type="gramStart"/>
      <w:r w:rsidR="006B7EB1" w:rsidRPr="00D320B5">
        <w:rPr>
          <w:sz w:val="19"/>
          <w:szCs w:val="19"/>
        </w:rPr>
        <w:t>т</w:t>
      </w:r>
      <w:proofErr w:type="gramEnd"/>
      <w:r w:rsidRPr="00D320B5">
        <w:rPr>
          <w:sz w:val="19"/>
          <w:szCs w:val="19"/>
        </w:rPr>
        <w:t>.</w:t>
      </w:r>
    </w:p>
    <w:p w:rsidR="006B7EB1" w:rsidRPr="00D320B5" w:rsidRDefault="005D10A8" w:rsidP="00A1760C">
      <w:pPr>
        <w:pStyle w:val="a3"/>
        <w:ind w:firstLine="68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–</w:t>
      </w:r>
      <w:r w:rsidRPr="00D320B5">
        <w:rPr>
          <w:sz w:val="19"/>
          <w:szCs w:val="19"/>
          <w:lang w:val="en-US"/>
        </w:rPr>
        <w:t> </w:t>
      </w:r>
      <w:r w:rsidR="006B7EB1" w:rsidRPr="00D320B5">
        <w:rPr>
          <w:sz w:val="19"/>
          <w:szCs w:val="19"/>
        </w:rPr>
        <w:t>смерть члена с</w:t>
      </w:r>
      <w:r w:rsidRPr="00D320B5">
        <w:rPr>
          <w:sz w:val="19"/>
          <w:szCs w:val="19"/>
        </w:rPr>
        <w:t>/</w:t>
      </w:r>
      <w:proofErr w:type="gramStart"/>
      <w:r w:rsidR="006B7EB1" w:rsidRPr="00D320B5">
        <w:rPr>
          <w:sz w:val="19"/>
          <w:szCs w:val="19"/>
        </w:rPr>
        <w:t>т</w:t>
      </w:r>
      <w:proofErr w:type="gramEnd"/>
      <w:r w:rsidRPr="00D320B5">
        <w:rPr>
          <w:sz w:val="19"/>
          <w:szCs w:val="19"/>
        </w:rPr>
        <w:t>.</w:t>
      </w:r>
    </w:p>
    <w:p w:rsidR="006B7EB1" w:rsidRPr="00D320B5" w:rsidRDefault="005D10A8" w:rsidP="00A1760C">
      <w:pPr>
        <w:pStyle w:val="a3"/>
        <w:ind w:firstLine="68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–</w:t>
      </w:r>
      <w:r w:rsidRPr="00D320B5">
        <w:rPr>
          <w:sz w:val="19"/>
          <w:szCs w:val="19"/>
          <w:lang w:val="en-US"/>
        </w:rPr>
        <w:t> </w:t>
      </w:r>
      <w:r w:rsidR="006B7EB1" w:rsidRPr="00D320B5">
        <w:rPr>
          <w:sz w:val="19"/>
          <w:szCs w:val="19"/>
        </w:rPr>
        <w:t>личное желание члена с</w:t>
      </w:r>
      <w:r w:rsidRPr="00D320B5">
        <w:rPr>
          <w:sz w:val="19"/>
          <w:szCs w:val="19"/>
        </w:rPr>
        <w:t>/</w:t>
      </w:r>
      <w:r w:rsidR="006B7EB1" w:rsidRPr="00D320B5">
        <w:rPr>
          <w:sz w:val="19"/>
          <w:szCs w:val="19"/>
        </w:rPr>
        <w:t>т прекратить участие</w:t>
      </w:r>
      <w:r w:rsidR="00036A99" w:rsidRPr="00D320B5">
        <w:rPr>
          <w:sz w:val="19"/>
          <w:szCs w:val="19"/>
        </w:rPr>
        <w:t xml:space="preserve"> в строительстве объекта</w:t>
      </w:r>
      <w:r w:rsidRPr="00D320B5">
        <w:rPr>
          <w:sz w:val="19"/>
          <w:szCs w:val="19"/>
        </w:rPr>
        <w:t>.</w:t>
      </w:r>
    </w:p>
    <w:p w:rsidR="00036A99" w:rsidRPr="00D320B5" w:rsidRDefault="00206D49" w:rsidP="005D10A8">
      <w:pPr>
        <w:pStyle w:val="a3"/>
        <w:jc w:val="center"/>
        <w:rPr>
          <w:sz w:val="19"/>
          <w:szCs w:val="19"/>
        </w:rPr>
      </w:pPr>
      <w:r w:rsidRPr="00D320B5">
        <w:rPr>
          <w:sz w:val="19"/>
          <w:szCs w:val="19"/>
        </w:rPr>
        <w:t>5</w:t>
      </w:r>
      <w:r w:rsidR="005D10A8" w:rsidRPr="00D320B5">
        <w:rPr>
          <w:sz w:val="19"/>
          <w:szCs w:val="19"/>
        </w:rPr>
        <w:t>. Заключительные положения</w:t>
      </w:r>
    </w:p>
    <w:p w:rsidR="00036A99" w:rsidRPr="00D320B5" w:rsidRDefault="00206D49" w:rsidP="00A1760C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5</w:t>
      </w:r>
      <w:r w:rsidR="00A1760C" w:rsidRPr="00D320B5">
        <w:rPr>
          <w:sz w:val="19"/>
          <w:szCs w:val="19"/>
        </w:rPr>
        <w:t>.1. Настоящ</w:t>
      </w:r>
      <w:r w:rsidR="00036A99" w:rsidRPr="00D320B5">
        <w:rPr>
          <w:sz w:val="19"/>
          <w:szCs w:val="19"/>
        </w:rPr>
        <w:t>ий договор составлен в 2 экзе</w:t>
      </w:r>
      <w:r w:rsidR="00A1760C" w:rsidRPr="00D320B5">
        <w:rPr>
          <w:sz w:val="19"/>
          <w:szCs w:val="19"/>
        </w:rPr>
        <w:t>м</w:t>
      </w:r>
      <w:r w:rsidR="00036A99" w:rsidRPr="00D320B5">
        <w:rPr>
          <w:sz w:val="19"/>
          <w:szCs w:val="19"/>
        </w:rPr>
        <w:t>плярах по одному для каждой из сторон</w:t>
      </w:r>
      <w:r w:rsidR="00A1760C" w:rsidRPr="00D320B5">
        <w:rPr>
          <w:sz w:val="19"/>
          <w:szCs w:val="19"/>
        </w:rPr>
        <w:t>,</w:t>
      </w:r>
      <w:r w:rsidR="00036A99" w:rsidRPr="00D320B5">
        <w:rPr>
          <w:sz w:val="19"/>
          <w:szCs w:val="19"/>
        </w:rPr>
        <w:t xml:space="preserve"> которые имеют один</w:t>
      </w:r>
      <w:r w:rsidR="009701C6" w:rsidRPr="00D320B5">
        <w:rPr>
          <w:sz w:val="19"/>
          <w:szCs w:val="19"/>
        </w:rPr>
        <w:t>аковую силу</w:t>
      </w:r>
      <w:r w:rsidR="005D10A8" w:rsidRPr="00D320B5">
        <w:rPr>
          <w:sz w:val="19"/>
          <w:szCs w:val="19"/>
        </w:rPr>
        <w:t>.</w:t>
      </w:r>
    </w:p>
    <w:p w:rsidR="009701C6" w:rsidRPr="00D320B5" w:rsidRDefault="00206D49" w:rsidP="00A1760C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5</w:t>
      </w:r>
      <w:r w:rsidR="00A1760C" w:rsidRPr="00D320B5">
        <w:rPr>
          <w:sz w:val="19"/>
          <w:szCs w:val="19"/>
        </w:rPr>
        <w:t xml:space="preserve">.2. Недействительность </w:t>
      </w:r>
      <w:r w:rsidR="009701C6" w:rsidRPr="00D320B5">
        <w:rPr>
          <w:sz w:val="19"/>
          <w:szCs w:val="19"/>
        </w:rPr>
        <w:t>части договора не влечет за собой недействительность всего договора</w:t>
      </w:r>
    </w:p>
    <w:p w:rsidR="009701C6" w:rsidRPr="00D320B5" w:rsidRDefault="00206D49" w:rsidP="00A1760C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5</w:t>
      </w:r>
      <w:r w:rsidR="00A1760C" w:rsidRPr="00D320B5">
        <w:rPr>
          <w:sz w:val="19"/>
          <w:szCs w:val="19"/>
        </w:rPr>
        <w:t>.3. </w:t>
      </w:r>
      <w:r w:rsidR="009701C6" w:rsidRPr="00D320B5">
        <w:rPr>
          <w:sz w:val="19"/>
          <w:szCs w:val="19"/>
        </w:rPr>
        <w:t>Новые</w:t>
      </w:r>
      <w:r w:rsidR="0037601C" w:rsidRPr="00D320B5">
        <w:rPr>
          <w:sz w:val="19"/>
          <w:szCs w:val="19"/>
        </w:rPr>
        <w:t xml:space="preserve"> члены с</w:t>
      </w:r>
      <w:r w:rsidR="00A1760C" w:rsidRPr="00D320B5">
        <w:rPr>
          <w:sz w:val="19"/>
          <w:szCs w:val="19"/>
        </w:rPr>
        <w:t>/</w:t>
      </w:r>
      <w:r w:rsidR="0037601C" w:rsidRPr="00D320B5">
        <w:rPr>
          <w:sz w:val="19"/>
          <w:szCs w:val="19"/>
        </w:rPr>
        <w:t>т</w:t>
      </w:r>
      <w:r w:rsidR="00A1760C" w:rsidRPr="00D320B5">
        <w:rPr>
          <w:sz w:val="19"/>
          <w:szCs w:val="19"/>
        </w:rPr>
        <w:t>,</w:t>
      </w:r>
      <w:r w:rsidR="0037601C" w:rsidRPr="00D320B5">
        <w:rPr>
          <w:sz w:val="19"/>
          <w:szCs w:val="19"/>
        </w:rPr>
        <w:t xml:space="preserve"> желающ</w:t>
      </w:r>
      <w:r w:rsidR="009701C6" w:rsidRPr="00D320B5">
        <w:rPr>
          <w:sz w:val="19"/>
          <w:szCs w:val="19"/>
        </w:rPr>
        <w:t>ие</w:t>
      </w:r>
      <w:r w:rsidR="0037601C" w:rsidRPr="00D320B5">
        <w:rPr>
          <w:sz w:val="19"/>
          <w:szCs w:val="19"/>
        </w:rPr>
        <w:t xml:space="preserve"> подключиться к круглогодичному водопроводу после ввода его в эксплуатацию</w:t>
      </w:r>
      <w:r w:rsidR="00A1760C" w:rsidRPr="00D320B5">
        <w:rPr>
          <w:sz w:val="19"/>
          <w:szCs w:val="19"/>
        </w:rPr>
        <w:t>,</w:t>
      </w:r>
      <w:r w:rsidR="0037601C" w:rsidRPr="00D320B5">
        <w:rPr>
          <w:sz w:val="19"/>
          <w:szCs w:val="19"/>
        </w:rPr>
        <w:t xml:space="preserve"> вносят целевой взнос в пересчете на базовую</w:t>
      </w:r>
      <w:r w:rsidR="00A1760C" w:rsidRPr="00D320B5">
        <w:rPr>
          <w:sz w:val="19"/>
          <w:szCs w:val="19"/>
        </w:rPr>
        <w:t xml:space="preserve"> величину.</w:t>
      </w:r>
      <w:r w:rsidR="0037601C" w:rsidRPr="00D320B5">
        <w:rPr>
          <w:sz w:val="19"/>
          <w:szCs w:val="19"/>
        </w:rPr>
        <w:t xml:space="preserve">  </w:t>
      </w:r>
    </w:p>
    <w:p w:rsidR="0037601C" w:rsidRPr="00D320B5" w:rsidRDefault="00206D49" w:rsidP="00A1760C">
      <w:pPr>
        <w:pStyle w:val="a3"/>
        <w:ind w:firstLine="340"/>
        <w:jc w:val="both"/>
        <w:rPr>
          <w:sz w:val="19"/>
          <w:szCs w:val="19"/>
        </w:rPr>
      </w:pPr>
      <w:r w:rsidRPr="00D320B5">
        <w:rPr>
          <w:sz w:val="19"/>
          <w:szCs w:val="19"/>
        </w:rPr>
        <w:t>5</w:t>
      </w:r>
      <w:r w:rsidR="00A1760C" w:rsidRPr="00D320B5">
        <w:rPr>
          <w:sz w:val="19"/>
          <w:szCs w:val="19"/>
        </w:rPr>
        <w:t>.4. </w:t>
      </w:r>
      <w:r w:rsidR="0037601C" w:rsidRPr="00D320B5">
        <w:rPr>
          <w:sz w:val="19"/>
          <w:szCs w:val="19"/>
        </w:rPr>
        <w:t>Под</w:t>
      </w:r>
      <w:r w:rsidR="00650B95" w:rsidRPr="00D320B5">
        <w:rPr>
          <w:sz w:val="19"/>
          <w:szCs w:val="19"/>
        </w:rPr>
        <w:t>ключ</w:t>
      </w:r>
      <w:r w:rsidR="00A1760C" w:rsidRPr="00D320B5">
        <w:rPr>
          <w:sz w:val="19"/>
          <w:szCs w:val="19"/>
        </w:rPr>
        <w:t>е</w:t>
      </w:r>
      <w:r w:rsidR="00650B95" w:rsidRPr="00D320B5">
        <w:rPr>
          <w:sz w:val="19"/>
          <w:szCs w:val="19"/>
        </w:rPr>
        <w:t>ние</w:t>
      </w:r>
      <w:r w:rsidR="00307604" w:rsidRPr="00D320B5">
        <w:rPr>
          <w:sz w:val="19"/>
          <w:szCs w:val="19"/>
        </w:rPr>
        <w:t xml:space="preserve"> к </w:t>
      </w:r>
      <w:r w:rsidR="00A1760C" w:rsidRPr="00D320B5">
        <w:rPr>
          <w:sz w:val="19"/>
          <w:szCs w:val="19"/>
        </w:rPr>
        <w:t>водоснабжению</w:t>
      </w:r>
      <w:r w:rsidR="00307604" w:rsidRPr="00D320B5">
        <w:rPr>
          <w:sz w:val="19"/>
          <w:szCs w:val="19"/>
        </w:rPr>
        <w:t xml:space="preserve"> новых членов возможно только </w:t>
      </w:r>
      <w:r w:rsidR="00A1760C" w:rsidRPr="00D320B5">
        <w:rPr>
          <w:sz w:val="19"/>
          <w:szCs w:val="19"/>
        </w:rPr>
        <w:t>п</w:t>
      </w:r>
      <w:r w:rsidR="00307604" w:rsidRPr="00D320B5">
        <w:rPr>
          <w:sz w:val="19"/>
          <w:szCs w:val="19"/>
        </w:rPr>
        <w:t>осле полной оплаты целевого взноса выраженного в базовой величине на момент ввода объекта в эксплуатацию</w:t>
      </w:r>
      <w:r w:rsidR="00A1760C" w:rsidRPr="00D320B5">
        <w:rPr>
          <w:sz w:val="19"/>
          <w:szCs w:val="19"/>
        </w:rPr>
        <w:t>.</w:t>
      </w:r>
    </w:p>
    <w:p w:rsidR="001F136E" w:rsidRPr="00D320B5" w:rsidRDefault="00445FEF" w:rsidP="00891BCF">
      <w:pPr>
        <w:pStyle w:val="a3"/>
        <w:rPr>
          <w:sz w:val="19"/>
          <w:szCs w:val="19"/>
        </w:rPr>
      </w:pPr>
      <w:r w:rsidRPr="00D320B5">
        <w:rPr>
          <w:sz w:val="19"/>
          <w:szCs w:val="19"/>
        </w:rPr>
        <w:t xml:space="preserve">       5</w:t>
      </w:r>
      <w:r w:rsidR="0017115C" w:rsidRPr="00D320B5">
        <w:rPr>
          <w:sz w:val="19"/>
          <w:szCs w:val="19"/>
        </w:rPr>
        <w:t>.</w:t>
      </w:r>
      <w:r w:rsidRPr="00D320B5">
        <w:rPr>
          <w:sz w:val="19"/>
          <w:szCs w:val="19"/>
        </w:rPr>
        <w:t>5</w:t>
      </w:r>
      <w:proofErr w:type="gramStart"/>
      <w:r w:rsidRPr="00D320B5">
        <w:rPr>
          <w:sz w:val="19"/>
          <w:szCs w:val="19"/>
        </w:rPr>
        <w:t xml:space="preserve"> Д</w:t>
      </w:r>
      <w:proofErr w:type="gramEnd"/>
      <w:r w:rsidRPr="00D320B5">
        <w:rPr>
          <w:sz w:val="19"/>
          <w:szCs w:val="19"/>
        </w:rPr>
        <w:t>ля вновь подключаемых членов с\т к круглогодичному водопроводу после оплаты целевого взноса и имеет право только на врезку в действующий водопровод</w:t>
      </w:r>
    </w:p>
    <w:p w:rsidR="00445FEF" w:rsidRPr="00D320B5" w:rsidRDefault="0017115C" w:rsidP="00891BCF">
      <w:pPr>
        <w:pStyle w:val="a3"/>
        <w:rPr>
          <w:sz w:val="19"/>
          <w:szCs w:val="19"/>
        </w:rPr>
      </w:pPr>
      <w:r w:rsidRPr="00D320B5">
        <w:rPr>
          <w:sz w:val="19"/>
          <w:szCs w:val="19"/>
        </w:rPr>
        <w:t xml:space="preserve">       5.</w:t>
      </w:r>
      <w:r w:rsidR="00445FEF" w:rsidRPr="00D320B5">
        <w:rPr>
          <w:sz w:val="19"/>
          <w:szCs w:val="19"/>
        </w:rPr>
        <w:t xml:space="preserve">6 Балансовая принадлежность </w:t>
      </w:r>
      <w:r w:rsidRPr="00D320B5">
        <w:rPr>
          <w:sz w:val="19"/>
          <w:szCs w:val="19"/>
        </w:rPr>
        <w:t>Правления</w:t>
      </w:r>
      <w:r w:rsidR="00167FC9" w:rsidRPr="00D320B5">
        <w:rPr>
          <w:sz w:val="19"/>
          <w:szCs w:val="19"/>
        </w:rPr>
        <w:t xml:space="preserve"> по подключению к круглогодичному водопроводу устанавливается в точке врезки </w:t>
      </w:r>
      <w:proofErr w:type="gramStart"/>
      <w:r w:rsidR="00167FC9" w:rsidRPr="00D320B5">
        <w:rPr>
          <w:sz w:val="19"/>
          <w:szCs w:val="19"/>
        </w:rPr>
        <w:t>в</w:t>
      </w:r>
      <w:proofErr w:type="gramEnd"/>
      <w:r w:rsidR="00167FC9" w:rsidRPr="00D320B5">
        <w:rPr>
          <w:sz w:val="19"/>
          <w:szCs w:val="19"/>
        </w:rPr>
        <w:t xml:space="preserve"> основную магистраль</w:t>
      </w:r>
      <w:r w:rsidRPr="00D320B5">
        <w:rPr>
          <w:sz w:val="19"/>
          <w:szCs w:val="19"/>
        </w:rPr>
        <w:t>ю.</w:t>
      </w:r>
    </w:p>
    <w:p w:rsidR="00993A3B" w:rsidRPr="00D320B5" w:rsidRDefault="00993A3B" w:rsidP="00891BCF">
      <w:pPr>
        <w:pStyle w:val="a3"/>
        <w:rPr>
          <w:sz w:val="19"/>
          <w:szCs w:val="19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BB5307" w:rsidRPr="00D320B5" w:rsidTr="00D320B5">
        <w:tc>
          <w:tcPr>
            <w:tcW w:w="5778" w:type="dxa"/>
          </w:tcPr>
          <w:p w:rsidR="00BB5307" w:rsidRPr="00D320B5" w:rsidRDefault="00BB5307" w:rsidP="00BB5307">
            <w:pPr>
              <w:pStyle w:val="a3"/>
              <w:rPr>
                <w:b/>
                <w:sz w:val="19"/>
                <w:szCs w:val="19"/>
              </w:rPr>
            </w:pPr>
            <w:r w:rsidRPr="00D320B5">
              <w:rPr>
                <w:b/>
                <w:sz w:val="19"/>
                <w:szCs w:val="19"/>
              </w:rPr>
              <w:t xml:space="preserve">Садоводческое товарищество </w:t>
            </w:r>
          </w:p>
          <w:p w:rsidR="00BB5307" w:rsidRPr="00D320B5" w:rsidRDefault="00BB5307" w:rsidP="00891BCF">
            <w:pPr>
              <w:pStyle w:val="a3"/>
              <w:rPr>
                <w:sz w:val="19"/>
                <w:szCs w:val="19"/>
              </w:rPr>
            </w:pPr>
            <w:r w:rsidRPr="00D320B5">
              <w:rPr>
                <w:b/>
                <w:sz w:val="19"/>
                <w:szCs w:val="19"/>
              </w:rPr>
              <w:t>Солнечный Бор</w:t>
            </w:r>
          </w:p>
        </w:tc>
        <w:tc>
          <w:tcPr>
            <w:tcW w:w="4786" w:type="dxa"/>
          </w:tcPr>
          <w:p w:rsidR="00BB5307" w:rsidRPr="00D320B5" w:rsidRDefault="00BB5307" w:rsidP="00891BCF">
            <w:pPr>
              <w:pStyle w:val="a3"/>
              <w:rPr>
                <w:b/>
                <w:sz w:val="19"/>
                <w:szCs w:val="19"/>
              </w:rPr>
            </w:pPr>
            <w:r w:rsidRPr="00D320B5">
              <w:rPr>
                <w:b/>
                <w:sz w:val="19"/>
                <w:szCs w:val="19"/>
              </w:rPr>
              <w:t>ФИО ____</w:t>
            </w:r>
            <w:r w:rsidR="00993A3B" w:rsidRPr="00D320B5">
              <w:rPr>
                <w:b/>
                <w:sz w:val="19"/>
                <w:szCs w:val="19"/>
              </w:rPr>
              <w:t>_______________________________</w:t>
            </w:r>
          </w:p>
          <w:p w:rsidR="00BB5307" w:rsidRPr="00D320B5" w:rsidRDefault="00BB5307" w:rsidP="00891BCF">
            <w:pPr>
              <w:pStyle w:val="a3"/>
              <w:rPr>
                <w:sz w:val="19"/>
                <w:szCs w:val="19"/>
              </w:rPr>
            </w:pPr>
            <w:r w:rsidRPr="00D320B5">
              <w:rPr>
                <w:b/>
                <w:sz w:val="19"/>
                <w:szCs w:val="19"/>
              </w:rPr>
              <w:t>________________________________________</w:t>
            </w:r>
          </w:p>
        </w:tc>
      </w:tr>
      <w:tr w:rsidR="00BB5307" w:rsidRPr="00D320B5" w:rsidTr="00D320B5">
        <w:tc>
          <w:tcPr>
            <w:tcW w:w="5778" w:type="dxa"/>
          </w:tcPr>
          <w:p w:rsidR="00D320B5" w:rsidRPr="00D320B5" w:rsidRDefault="00993A3B" w:rsidP="00D320B5">
            <w:pPr>
              <w:pStyle w:val="a3"/>
              <w:rPr>
                <w:sz w:val="19"/>
                <w:szCs w:val="19"/>
              </w:rPr>
            </w:pPr>
            <w:proofErr w:type="gramStart"/>
            <w:r w:rsidRPr="00D320B5">
              <w:rPr>
                <w:sz w:val="19"/>
                <w:szCs w:val="19"/>
              </w:rPr>
              <w:t>223051, Минский район, а.г. Колодищи – Радиоцентр, с/т «Солнечный Бор»</w:t>
            </w:r>
            <w:r w:rsidR="00D320B5" w:rsidRPr="00D320B5">
              <w:rPr>
                <w:sz w:val="19"/>
                <w:szCs w:val="19"/>
              </w:rPr>
              <w:t xml:space="preserve">      </w:t>
            </w:r>
            <w:proofErr w:type="gramEnd"/>
          </w:p>
          <w:p w:rsidR="00D320B5" w:rsidRPr="00D320B5" w:rsidRDefault="00D320B5" w:rsidP="00D320B5">
            <w:pPr>
              <w:pStyle w:val="a3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>УНП ‎600212086</w:t>
            </w:r>
          </w:p>
          <w:p w:rsidR="00D320B5" w:rsidRPr="00D320B5" w:rsidRDefault="00D320B5" w:rsidP="00D320B5">
            <w:pPr>
              <w:pStyle w:val="a3"/>
              <w:rPr>
                <w:sz w:val="19"/>
                <w:szCs w:val="19"/>
              </w:rPr>
            </w:pPr>
            <w:proofErr w:type="gramStart"/>
            <w:r w:rsidRPr="00D320B5">
              <w:rPr>
                <w:sz w:val="19"/>
                <w:szCs w:val="19"/>
              </w:rPr>
              <w:t>Р</w:t>
            </w:r>
            <w:proofErr w:type="gramEnd"/>
            <w:r w:rsidRPr="00D320B5">
              <w:rPr>
                <w:sz w:val="19"/>
                <w:szCs w:val="19"/>
              </w:rPr>
              <w:t xml:space="preserve">/с: BY21AKBB30150027050065600000 </w:t>
            </w:r>
          </w:p>
          <w:p w:rsidR="00D320B5" w:rsidRDefault="00D320B5" w:rsidP="00D320B5">
            <w:pPr>
              <w:pStyle w:val="a3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 xml:space="preserve">Филиал 614 АСБ </w:t>
            </w:r>
            <w:proofErr w:type="spellStart"/>
            <w:r w:rsidRPr="00D320B5">
              <w:rPr>
                <w:sz w:val="19"/>
                <w:szCs w:val="19"/>
              </w:rPr>
              <w:t>Беларусбанк</w:t>
            </w:r>
            <w:proofErr w:type="spellEnd"/>
            <w:r w:rsidRPr="00D320B5">
              <w:rPr>
                <w:sz w:val="19"/>
                <w:szCs w:val="19"/>
              </w:rPr>
              <w:t xml:space="preserve">,                                 </w:t>
            </w:r>
          </w:p>
          <w:p w:rsidR="00BB5307" w:rsidRPr="00D320B5" w:rsidRDefault="00D320B5" w:rsidP="00D320B5">
            <w:pPr>
              <w:pStyle w:val="a3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 xml:space="preserve">БИК АКВВВY21614 </w:t>
            </w:r>
          </w:p>
          <w:p w:rsidR="00BB5307" w:rsidRPr="00D320B5" w:rsidRDefault="00BB5307" w:rsidP="00891BCF">
            <w:pPr>
              <w:pStyle w:val="a3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>___________________________ А.О. Янушкевич</w:t>
            </w:r>
          </w:p>
          <w:p w:rsidR="00BB5307" w:rsidRPr="00D320B5" w:rsidRDefault="00BB5307" w:rsidP="00891BCF">
            <w:pPr>
              <w:pStyle w:val="a3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 xml:space="preserve">                                (подпись)</w:t>
            </w:r>
          </w:p>
        </w:tc>
        <w:tc>
          <w:tcPr>
            <w:tcW w:w="4786" w:type="dxa"/>
          </w:tcPr>
          <w:p w:rsidR="00BB5307" w:rsidRPr="00D320B5" w:rsidRDefault="00BB5307" w:rsidP="00891BCF">
            <w:pPr>
              <w:pStyle w:val="a3"/>
              <w:rPr>
                <w:sz w:val="19"/>
                <w:szCs w:val="19"/>
              </w:rPr>
            </w:pPr>
          </w:p>
          <w:p w:rsidR="00BB5307" w:rsidRPr="00D320B5" w:rsidRDefault="00BB5307" w:rsidP="00891BCF">
            <w:pPr>
              <w:pStyle w:val="a3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>Участок _________________________________</w:t>
            </w:r>
          </w:p>
          <w:p w:rsidR="00BB5307" w:rsidRPr="00D320B5" w:rsidRDefault="00BB5307" w:rsidP="00891BCF">
            <w:pPr>
              <w:pStyle w:val="a3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>Телефон ________________________________</w:t>
            </w:r>
          </w:p>
          <w:p w:rsidR="00BB5307" w:rsidRPr="00D320B5" w:rsidRDefault="00BB5307" w:rsidP="00891BCF">
            <w:pPr>
              <w:pStyle w:val="a3"/>
              <w:rPr>
                <w:sz w:val="19"/>
                <w:szCs w:val="19"/>
              </w:rPr>
            </w:pPr>
          </w:p>
          <w:p w:rsidR="00993A3B" w:rsidRPr="00D320B5" w:rsidRDefault="00993A3B" w:rsidP="00891BCF">
            <w:pPr>
              <w:pStyle w:val="a3"/>
              <w:rPr>
                <w:sz w:val="19"/>
                <w:szCs w:val="19"/>
              </w:rPr>
            </w:pPr>
          </w:p>
          <w:p w:rsidR="00BB5307" w:rsidRPr="00D320B5" w:rsidRDefault="00BB5307" w:rsidP="00BB5307">
            <w:pPr>
              <w:pStyle w:val="a3"/>
              <w:jc w:val="center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>________</w:t>
            </w:r>
            <w:r w:rsidR="00993A3B" w:rsidRPr="00D320B5">
              <w:rPr>
                <w:sz w:val="19"/>
                <w:szCs w:val="19"/>
              </w:rPr>
              <w:t>_____________________________</w:t>
            </w:r>
          </w:p>
          <w:p w:rsidR="00BB5307" w:rsidRPr="00D320B5" w:rsidRDefault="00BB5307" w:rsidP="00BB5307">
            <w:pPr>
              <w:pStyle w:val="a3"/>
              <w:jc w:val="center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>(подпись)</w:t>
            </w:r>
          </w:p>
        </w:tc>
      </w:tr>
      <w:tr w:rsidR="00BB5307" w:rsidRPr="00D320B5" w:rsidTr="00D320B5">
        <w:tc>
          <w:tcPr>
            <w:tcW w:w="5778" w:type="dxa"/>
          </w:tcPr>
          <w:p w:rsidR="00BB5307" w:rsidRPr="00D320B5" w:rsidRDefault="00BB5307" w:rsidP="006F349B">
            <w:pPr>
              <w:pStyle w:val="a3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>«___</w:t>
            </w:r>
            <w:r w:rsidR="00DF742C" w:rsidRPr="00D320B5">
              <w:rPr>
                <w:sz w:val="19"/>
                <w:szCs w:val="19"/>
              </w:rPr>
              <w:t>__» _______________________ 201</w:t>
            </w:r>
            <w:r w:rsidR="006F349B">
              <w:rPr>
                <w:sz w:val="19"/>
                <w:szCs w:val="19"/>
              </w:rPr>
              <w:t>9</w:t>
            </w:r>
            <w:r w:rsidRPr="00D320B5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4786" w:type="dxa"/>
          </w:tcPr>
          <w:p w:rsidR="00BB5307" w:rsidRPr="00D320B5" w:rsidRDefault="00BB5307" w:rsidP="006F349B">
            <w:pPr>
              <w:pStyle w:val="a3"/>
              <w:rPr>
                <w:sz w:val="19"/>
                <w:szCs w:val="19"/>
              </w:rPr>
            </w:pPr>
            <w:r w:rsidRPr="00D320B5">
              <w:rPr>
                <w:sz w:val="19"/>
                <w:szCs w:val="19"/>
              </w:rPr>
              <w:t>«___</w:t>
            </w:r>
            <w:r w:rsidR="00DF742C" w:rsidRPr="00D320B5">
              <w:rPr>
                <w:sz w:val="19"/>
                <w:szCs w:val="19"/>
              </w:rPr>
              <w:t>__» _______________________ 201</w:t>
            </w:r>
            <w:r w:rsidR="006F349B">
              <w:rPr>
                <w:sz w:val="19"/>
                <w:szCs w:val="19"/>
              </w:rPr>
              <w:t>9</w:t>
            </w:r>
            <w:r w:rsidRPr="00D320B5">
              <w:rPr>
                <w:sz w:val="19"/>
                <w:szCs w:val="19"/>
              </w:rPr>
              <w:t xml:space="preserve"> г.</w:t>
            </w:r>
          </w:p>
        </w:tc>
      </w:tr>
    </w:tbl>
    <w:p w:rsidR="001F136E" w:rsidRDefault="001F136E" w:rsidP="00D320B5">
      <w:pPr>
        <w:pStyle w:val="a3"/>
      </w:pPr>
    </w:p>
    <w:sectPr w:rsidR="001F136E" w:rsidSect="00D320B5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7098"/>
    <w:multiLevelType w:val="hybridMultilevel"/>
    <w:tmpl w:val="D270A270"/>
    <w:lvl w:ilvl="0" w:tplc="76C879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D2"/>
    <w:rsid w:val="00034970"/>
    <w:rsid w:val="00036A99"/>
    <w:rsid w:val="000748FB"/>
    <w:rsid w:val="00157D0A"/>
    <w:rsid w:val="00167FC9"/>
    <w:rsid w:val="0017115C"/>
    <w:rsid w:val="001F136E"/>
    <w:rsid w:val="00206D49"/>
    <w:rsid w:val="00215C85"/>
    <w:rsid w:val="00237266"/>
    <w:rsid w:val="0024146A"/>
    <w:rsid w:val="00294D34"/>
    <w:rsid w:val="002A07F5"/>
    <w:rsid w:val="002C3EE3"/>
    <w:rsid w:val="00307604"/>
    <w:rsid w:val="003160F2"/>
    <w:rsid w:val="003720BD"/>
    <w:rsid w:val="0037601C"/>
    <w:rsid w:val="003A08E5"/>
    <w:rsid w:val="003C7F1F"/>
    <w:rsid w:val="003E5579"/>
    <w:rsid w:val="00432612"/>
    <w:rsid w:val="00445FEF"/>
    <w:rsid w:val="004517BA"/>
    <w:rsid w:val="00484AA2"/>
    <w:rsid w:val="00535075"/>
    <w:rsid w:val="005366AC"/>
    <w:rsid w:val="005541FD"/>
    <w:rsid w:val="005D10A8"/>
    <w:rsid w:val="00650B95"/>
    <w:rsid w:val="0069442A"/>
    <w:rsid w:val="006B7EB1"/>
    <w:rsid w:val="006F349B"/>
    <w:rsid w:val="0072639C"/>
    <w:rsid w:val="007678C2"/>
    <w:rsid w:val="00767C50"/>
    <w:rsid w:val="007A4ACE"/>
    <w:rsid w:val="007C0E57"/>
    <w:rsid w:val="008134CE"/>
    <w:rsid w:val="00891BCF"/>
    <w:rsid w:val="008C6332"/>
    <w:rsid w:val="008E5ED3"/>
    <w:rsid w:val="009701C6"/>
    <w:rsid w:val="00972DF6"/>
    <w:rsid w:val="00985DFC"/>
    <w:rsid w:val="00993A3B"/>
    <w:rsid w:val="00A1760C"/>
    <w:rsid w:val="00A348B0"/>
    <w:rsid w:val="00A617B7"/>
    <w:rsid w:val="00AD1A0B"/>
    <w:rsid w:val="00AE54D2"/>
    <w:rsid w:val="00B33B10"/>
    <w:rsid w:val="00B87FDA"/>
    <w:rsid w:val="00BB5307"/>
    <w:rsid w:val="00D01229"/>
    <w:rsid w:val="00D320B5"/>
    <w:rsid w:val="00DF4C22"/>
    <w:rsid w:val="00DF742C"/>
    <w:rsid w:val="00E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D2"/>
    <w:pPr>
      <w:spacing w:after="0" w:line="240" w:lineRule="auto"/>
    </w:pPr>
  </w:style>
  <w:style w:type="table" w:styleId="a4">
    <w:name w:val="Table Grid"/>
    <w:basedOn w:val="a1"/>
    <w:uiPriority w:val="59"/>
    <w:rsid w:val="00AE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D2"/>
    <w:pPr>
      <w:spacing w:after="0" w:line="240" w:lineRule="auto"/>
    </w:pPr>
  </w:style>
  <w:style w:type="table" w:styleId="a4">
    <w:name w:val="Table Grid"/>
    <w:basedOn w:val="a1"/>
    <w:uiPriority w:val="59"/>
    <w:rsid w:val="00AE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D19B-C211-4E8B-AA2A-F4115B3F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</cp:lastModifiedBy>
  <cp:revision>11</cp:revision>
  <cp:lastPrinted>2019-04-13T08:58:00Z</cp:lastPrinted>
  <dcterms:created xsi:type="dcterms:W3CDTF">2018-06-10T09:03:00Z</dcterms:created>
  <dcterms:modified xsi:type="dcterms:W3CDTF">2019-04-13T08:59:00Z</dcterms:modified>
</cp:coreProperties>
</file>